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D38" w:rsidRPr="000D4D38" w:rsidRDefault="000D4D38" w:rsidP="000D4D38">
      <w:pPr>
        <w:rPr>
          <w:rFonts w:ascii="Arial" w:eastAsia="Calibri" w:hAnsi="Arial" w:cs="Arial"/>
          <w:sz w:val="24"/>
          <w:szCs w:val="24"/>
          <w:lang w:val="pl-PL"/>
        </w:rPr>
      </w:pPr>
      <w:bookmarkStart w:id="0" w:name="_GoBack"/>
      <w:bookmarkEnd w:id="0"/>
      <w:r w:rsidRPr="000D4D38">
        <w:rPr>
          <w:rFonts w:ascii="Arial" w:eastAsia="Calibri" w:hAnsi="Arial" w:cs="Arial"/>
          <w:sz w:val="24"/>
          <w:szCs w:val="24"/>
          <w:lang w:val="pl-PL"/>
        </w:rPr>
        <w:t>ZP.271.2.</w:t>
      </w:r>
      <w:r w:rsidR="00B25A4C">
        <w:rPr>
          <w:rFonts w:ascii="Arial" w:eastAsia="Calibri" w:hAnsi="Arial" w:cs="Arial"/>
          <w:sz w:val="24"/>
          <w:szCs w:val="24"/>
          <w:lang w:val="pl-PL"/>
        </w:rPr>
        <w:t>21</w:t>
      </w:r>
      <w:r w:rsidR="005230E7">
        <w:rPr>
          <w:rFonts w:ascii="Arial" w:eastAsia="Calibri" w:hAnsi="Arial" w:cs="Arial"/>
          <w:sz w:val="24"/>
          <w:szCs w:val="24"/>
          <w:lang w:val="pl-PL"/>
        </w:rPr>
        <w:t>.2022</w:t>
      </w:r>
    </w:p>
    <w:p w:rsidR="000D4D38" w:rsidRPr="000D4D38" w:rsidRDefault="000D4D38" w:rsidP="000D4D38">
      <w:pPr>
        <w:spacing w:after="0"/>
        <w:jc w:val="center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val="pl-PL" w:eastAsia="zh-CN"/>
        </w:rPr>
      </w:pPr>
      <w:r w:rsidRPr="000D4D38">
        <w:rPr>
          <w:rFonts w:ascii="Arial" w:eastAsia="Calibri" w:hAnsi="Arial" w:cs="Arial"/>
          <w:sz w:val="24"/>
          <w:szCs w:val="24"/>
          <w:lang w:val="pl-PL"/>
        </w:rPr>
        <w:t xml:space="preserve">Załącznik nr 1 do formularza ofertowego </w:t>
      </w:r>
      <w:r w:rsidRPr="000D4D3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val="pl-PL" w:eastAsia="zh-CN"/>
        </w:rPr>
        <w:t>Zadanie nr 1 – Zakup i dostaw</w:t>
      </w:r>
      <w:r w:rsidR="006B407C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val="pl-PL" w:eastAsia="zh-CN"/>
        </w:rPr>
        <w:t>a</w:t>
      </w:r>
      <w:r w:rsidRPr="000D4D3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val="pl-PL" w:eastAsia="zh-CN"/>
        </w:rPr>
        <w:t xml:space="preserve"> laptopów</w:t>
      </w:r>
    </w:p>
    <w:p w:rsidR="000D4D38" w:rsidRPr="000D4D38" w:rsidRDefault="000D4D38" w:rsidP="000D4D38">
      <w:pPr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  <w:lang w:val="pl-PL" w:eastAsia="ar-SA"/>
        </w:rPr>
      </w:pPr>
    </w:p>
    <w:p w:rsidR="000D4D38" w:rsidRPr="000D4D38" w:rsidRDefault="000D4D38" w:rsidP="000D4D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sz w:val="24"/>
          <w:szCs w:val="24"/>
          <w:lang w:val="pl-PL" w:eastAsia="pl-PL"/>
        </w:rPr>
      </w:pPr>
    </w:p>
    <w:p w:rsidR="003B3DC1" w:rsidRDefault="000D4D38" w:rsidP="000D4D38">
      <w:pPr>
        <w:jc w:val="center"/>
        <w:rPr>
          <w:rFonts w:ascii="Arial" w:eastAsia="Times New Roman" w:hAnsi="Arial" w:cs="Arial"/>
          <w:b/>
          <w:sz w:val="24"/>
          <w:szCs w:val="24"/>
          <w:u w:val="single"/>
          <w:lang w:val="pl-PL" w:eastAsia="pl-PL"/>
        </w:rPr>
      </w:pPr>
      <w:r w:rsidRPr="000D4D38">
        <w:rPr>
          <w:rFonts w:ascii="Arial" w:eastAsia="Times New Roman" w:hAnsi="Arial" w:cs="Arial"/>
          <w:b/>
          <w:sz w:val="24"/>
          <w:szCs w:val="24"/>
          <w:u w:val="single"/>
          <w:lang w:val="pl-PL" w:eastAsia="pl-PL"/>
        </w:rPr>
        <w:t>SPECYFIKACJA TECHNICZNA</w:t>
      </w:r>
    </w:p>
    <w:p w:rsidR="006B5002" w:rsidRDefault="000D4D38" w:rsidP="006B5002">
      <w:pPr>
        <w:jc w:val="center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0D4D38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pl-PL" w:eastAsia="ar-SA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pl-PL" w:eastAsia="ar-SA"/>
        </w:rPr>
        <w:t>LAPTOPY</w:t>
      </w:r>
      <w:r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pl-PL" w:eastAsia="ar-SA"/>
        </w:rPr>
        <w:br/>
      </w:r>
    </w:p>
    <w:p w:rsidR="000D4D38" w:rsidRPr="003B3DC1" w:rsidRDefault="000D4D38" w:rsidP="0081122F">
      <w:pPr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>Nazwa Wykonawcy: ......................................................................................................</w:t>
      </w:r>
    </w:p>
    <w:p w:rsidR="000D4D38" w:rsidRPr="003B3DC1" w:rsidRDefault="000D4D38" w:rsidP="000D4D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>........................................................................................................................................</w:t>
      </w:r>
    </w:p>
    <w:p w:rsidR="000D4D38" w:rsidRPr="003B3DC1" w:rsidRDefault="003B3DC1" w:rsidP="000D4D38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 xml:space="preserve">Adres </w:t>
      </w:r>
      <w:r w:rsidR="000D4D38"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 xml:space="preserve"> Wykonawcy: ....................................................................................................</w:t>
      </w:r>
    </w:p>
    <w:p w:rsidR="000D4D38" w:rsidRPr="003B3DC1" w:rsidRDefault="000D4D38" w:rsidP="000D4D38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>.......................................................................................................................................</w:t>
      </w:r>
    </w:p>
    <w:p w:rsidR="006B5002" w:rsidRDefault="006B5002" w:rsidP="000D4D38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</w:p>
    <w:p w:rsidR="000D4D38" w:rsidRPr="000D4D38" w:rsidRDefault="000D4D38" w:rsidP="000D4D38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b/>
          <w:sz w:val="24"/>
          <w:szCs w:val="24"/>
          <w:lang w:val="pl-PL" w:eastAsia="pl-PL"/>
        </w:rPr>
        <w:t>Oświadczam, że oferowany przedmiot zamówienia tj.:</w:t>
      </w:r>
    </w:p>
    <w:p w:rsidR="000D4D38" w:rsidRPr="000D4D38" w:rsidRDefault="000D4D38" w:rsidP="000D4D38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sz w:val="24"/>
          <w:szCs w:val="24"/>
          <w:lang w:val="pl-PL" w:eastAsia="pl-PL"/>
        </w:rPr>
        <w:t xml:space="preserve">Producent  </w:t>
      </w:r>
      <w:r w:rsidRPr="000D4D38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………………………………</w:t>
      </w:r>
    </w:p>
    <w:p w:rsidR="000D4D38" w:rsidRPr="000D4D38" w:rsidRDefault="000D4D38" w:rsidP="000D4D38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sz w:val="24"/>
          <w:szCs w:val="24"/>
          <w:lang w:val="pl-PL" w:eastAsia="pl-PL"/>
        </w:rPr>
        <w:t>Model:      ………………………………</w:t>
      </w:r>
    </w:p>
    <w:p w:rsidR="000D4D38" w:rsidRPr="000D4D38" w:rsidRDefault="000D4D38" w:rsidP="000D4D38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sz w:val="24"/>
          <w:szCs w:val="24"/>
          <w:lang w:val="pl-PL" w:eastAsia="pl-PL"/>
        </w:rPr>
        <w:t>Rok produkcji: …………………………</w:t>
      </w:r>
    </w:p>
    <w:p w:rsidR="000D4D38" w:rsidRPr="000D4D38" w:rsidRDefault="000D4D38" w:rsidP="000D4D3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b/>
          <w:sz w:val="24"/>
          <w:szCs w:val="24"/>
          <w:lang w:val="pl-PL" w:eastAsia="pl-PL"/>
        </w:rPr>
        <w:t>posiada poniższe parametry techniczne:</w:t>
      </w:r>
    </w:p>
    <w:tbl>
      <w:tblPr>
        <w:tblW w:w="0" w:type="auto"/>
        <w:jc w:val="center"/>
        <w:tblInd w:w="-1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5982"/>
        <w:gridCol w:w="2381"/>
      </w:tblGrid>
      <w:tr w:rsidR="002A08BA" w:rsidRPr="003E0EEC" w:rsidTr="00925A1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2A08BA" w:rsidRPr="002A08BA" w:rsidRDefault="002A08BA" w:rsidP="002A08BA">
            <w:pPr>
              <w:rPr>
                <w:b/>
                <w:lang w:val="pl-PL"/>
              </w:rPr>
            </w:pPr>
            <w:r w:rsidRPr="002A08BA">
              <w:rPr>
                <w:b/>
                <w:lang w:val="pl-PL"/>
              </w:rPr>
              <w:t>Lp.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A08BA" w:rsidRPr="002A08BA" w:rsidRDefault="002A08BA" w:rsidP="006B5002">
            <w:pPr>
              <w:jc w:val="center"/>
              <w:rPr>
                <w:b/>
                <w:lang w:val="pl-PL"/>
              </w:rPr>
            </w:pPr>
          </w:p>
          <w:p w:rsidR="002A08BA" w:rsidRPr="002A08BA" w:rsidRDefault="002A08BA" w:rsidP="006B5002">
            <w:pPr>
              <w:jc w:val="center"/>
              <w:rPr>
                <w:b/>
                <w:lang w:val="pl-PL"/>
              </w:rPr>
            </w:pPr>
            <w:r w:rsidRPr="002A08BA">
              <w:rPr>
                <w:b/>
                <w:lang w:val="pl-PL"/>
              </w:rPr>
              <w:t>SPECYFIKACJA TECHNICZNA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5A10" w:rsidRPr="00925A10" w:rsidRDefault="00925A10" w:rsidP="00925A10">
            <w:pPr>
              <w:widowControl w:val="0"/>
              <w:autoSpaceDN w:val="0"/>
              <w:spacing w:after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val="pl-PL" w:eastAsia="pl-PL"/>
              </w:rPr>
            </w:pPr>
            <w:r w:rsidRPr="00925A10">
              <w:rPr>
                <w:rFonts w:ascii="Times New Roman" w:eastAsia="Courier New" w:hAnsi="Times New Roman" w:cs="Times New Roman"/>
                <w:b/>
                <w:color w:val="000000"/>
                <w:lang w:val="pl-PL" w:eastAsia="pl-PL"/>
              </w:rPr>
              <w:t>PARAMETRY OFEROWANE</w:t>
            </w:r>
          </w:p>
          <w:p w:rsidR="002A08BA" w:rsidRPr="002A08BA" w:rsidRDefault="00925A10" w:rsidP="00925A10">
            <w:pPr>
              <w:rPr>
                <w:b/>
                <w:i/>
                <w:lang w:val="pl-PL"/>
              </w:rPr>
            </w:pPr>
            <w:r w:rsidRPr="00925A10">
              <w:rPr>
                <w:rFonts w:ascii="Times New Roman" w:eastAsia="Courier New" w:hAnsi="Times New Roman" w:cs="Times New Roman"/>
                <w:b/>
                <w:color w:val="000000"/>
                <w:lang w:val="pl-PL" w:eastAsia="pl-PL"/>
              </w:rPr>
              <w:t>[Wykonawca powinien odpowiednio wskazać wymagane parametry lub potwierdzić spełnienie warunków min.]</w:t>
            </w:r>
          </w:p>
        </w:tc>
      </w:tr>
      <w:tr w:rsidR="002A08BA" w:rsidRPr="003E0EEC" w:rsidTr="002A08BA">
        <w:trPr>
          <w:trHeight w:val="46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8BA" w:rsidRPr="002A08BA" w:rsidRDefault="002A08BA" w:rsidP="002A08BA">
            <w:pPr>
              <w:rPr>
                <w:b/>
                <w:lang w:val="pl-PL"/>
              </w:rPr>
            </w:pPr>
            <w:r w:rsidRPr="002A08BA">
              <w:rPr>
                <w:b/>
                <w:lang w:val="pl-PL"/>
              </w:rPr>
              <w:t xml:space="preserve">1.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8BA" w:rsidRPr="00D507AD" w:rsidRDefault="002A08BA" w:rsidP="006B500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Matryca</w:t>
            </w:r>
          </w:p>
          <w:p w:rsidR="002A08BA" w:rsidRPr="00D507AD" w:rsidRDefault="002A08BA" w:rsidP="006B5002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Komputer przenośny typu notebook z ekranem 15,6" o rozdzielczości FHD (1920 x 1080) z podświetleniem LED matryca matowa, jasność min. 220nits, kontrast 400:1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8BA" w:rsidRPr="002A08BA" w:rsidRDefault="002A08BA" w:rsidP="002A08BA">
            <w:pPr>
              <w:rPr>
                <w:b/>
                <w:lang w:val="pl-PL"/>
              </w:rPr>
            </w:pPr>
          </w:p>
        </w:tc>
      </w:tr>
      <w:tr w:rsidR="002A08BA" w:rsidRPr="003E0EEC" w:rsidTr="00CB3133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8BA" w:rsidRPr="002A08BA" w:rsidRDefault="002A08BA" w:rsidP="002A08BA">
            <w:pPr>
              <w:rPr>
                <w:b/>
                <w:lang w:val="pl-PL"/>
              </w:rPr>
            </w:pPr>
            <w:r w:rsidRPr="002A08BA">
              <w:rPr>
                <w:b/>
                <w:lang w:val="pl-PL"/>
              </w:rPr>
              <w:t>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Wydajność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Notebook w oferowanej konfiguracji musi osiągać w teście </w:t>
            </w:r>
            <w:proofErr w:type="spellStart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Bapco</w:t>
            </w:r>
            <w:proofErr w:type="spellEnd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Mobile Mark25 wyniki nie gorsze niż: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07AD">
              <w:rPr>
                <w:rFonts w:ascii="Arial" w:hAnsi="Arial" w:cs="Arial"/>
                <w:sz w:val="24"/>
                <w:szCs w:val="24"/>
              </w:rPr>
              <w:t xml:space="preserve">Productivity – minimum 730 </w:t>
            </w:r>
            <w:proofErr w:type="spellStart"/>
            <w:r w:rsidRPr="00D507AD">
              <w:rPr>
                <w:rFonts w:ascii="Arial" w:hAnsi="Arial" w:cs="Arial"/>
                <w:sz w:val="24"/>
                <w:szCs w:val="24"/>
              </w:rPr>
              <w:t>punktów</w:t>
            </w:r>
            <w:proofErr w:type="spellEnd"/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07AD">
              <w:rPr>
                <w:rFonts w:ascii="Arial" w:hAnsi="Arial" w:cs="Arial"/>
                <w:sz w:val="24"/>
                <w:szCs w:val="24"/>
              </w:rPr>
              <w:t xml:space="preserve">DC Performance – minimum 700 </w:t>
            </w:r>
            <w:proofErr w:type="spellStart"/>
            <w:r w:rsidRPr="00D507AD">
              <w:rPr>
                <w:rFonts w:ascii="Arial" w:hAnsi="Arial" w:cs="Arial"/>
                <w:sz w:val="24"/>
                <w:szCs w:val="24"/>
              </w:rPr>
              <w:t>pkt</w:t>
            </w:r>
            <w:proofErr w:type="spellEnd"/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proofErr w:type="spellStart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MobileMark</w:t>
            </w:r>
            <w:proofErr w:type="spellEnd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25 indeks – minimum 275 pkt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Wymagane testy wydajnościowe wykonawca musi przeprowadzić na</w:t>
            </w:r>
            <w:r w:rsid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overclokingu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</w:t>
            </w:r>
            <w:r w:rsid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Potwierdzeniem spełnienia powyższych wymagań będzie dołączony do oferty wydruk raportu z oprogramowania testującego.</w:t>
            </w:r>
          </w:p>
          <w:p w:rsidR="002A08BA" w:rsidRPr="00D507AD" w:rsidRDefault="006B5002" w:rsidP="006B5002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Zamawiający zastrzega sobie, iż w celu sprawdzenia poprawności przeprowadzonych testów Wykonawca może zostać wezwany przy dostawie do wykonania w obecności Zamawiającego, na dwóch losowo wskazanych przez Zamawiającego notebookach, testów ich wydajności, zgodnie z powyższymi wymaganiami, potwierdzający zadeklarowane przez Wykonawcę wyniki wydajnościowe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8BA" w:rsidRPr="002A08BA" w:rsidRDefault="002A08BA" w:rsidP="002A08BA">
            <w:pPr>
              <w:rPr>
                <w:b/>
                <w:lang w:val="pl-PL"/>
              </w:rPr>
            </w:pPr>
          </w:p>
        </w:tc>
      </w:tr>
      <w:tr w:rsidR="006B5002" w:rsidRPr="003E0EEC" w:rsidTr="00CB3133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Pr="002A08BA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lastRenderedPageBreak/>
              <w:t>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Pamięć RAM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8GB DDR4 możliwość rozbudowy do min 16GB, dwa sloty pamięci (nie dopuszcza się pamięci wlutowanych); możliwość rozbudowy pamięci przez użytkownika, bez kontaktu z serwisem producenta.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33" w:rsidRPr="002A08BA" w:rsidRDefault="00A01333" w:rsidP="002A08BA">
            <w:pPr>
              <w:rPr>
                <w:b/>
                <w:lang w:val="pl-PL"/>
              </w:rPr>
            </w:pPr>
          </w:p>
        </w:tc>
      </w:tr>
      <w:tr w:rsidR="006B5002" w:rsidRPr="003E0EEC" w:rsidTr="00CB3133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Pamięć masowa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min. 256 GB SSD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NVMe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, fabryczna możliwość instalacji drugiego dysku 2,5”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333" w:rsidRPr="002A08BA" w:rsidRDefault="00A01333" w:rsidP="002A08BA">
            <w:pPr>
              <w:rPr>
                <w:b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Karta graficzna</w:t>
            </w: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Zintegrowana z procesorem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2A08BA" w:rsidRDefault="006B5002" w:rsidP="002A08BA">
            <w:pPr>
              <w:rPr>
                <w:b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Multimedia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Dwukanałowa karta dźwiękowa zintegrowana z płytą główną, zgodna z High Definition, wbudowane głośniki stereo o średniej mocy min. 2x 2W, cyfrowy mikrofon z funkcją redukcji szumów i poprawy mowy 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lastRenderedPageBreak/>
              <w:t>wbudowany w obudowę matrycy.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Kamera internetowa o rozdzielczości min. HD trwale zainstalowana w obudowie matrycy, dioda informująca użytkownika o aktywnej kamerze.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2A08BA" w:rsidRDefault="006B5002" w:rsidP="002A08BA">
            <w:pPr>
              <w:rPr>
                <w:b/>
                <w:lang w:val="pl-PL"/>
              </w:rPr>
            </w:pPr>
          </w:p>
        </w:tc>
      </w:tr>
      <w:tr w:rsidR="006B5002" w:rsidRPr="002A08BA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lastRenderedPageBreak/>
              <w:t>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Bateria i zasilanie</w:t>
            </w: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Czas pracy na baterii minimum 380 minut  potwierdzony przeprowadzonym testem </w:t>
            </w:r>
            <w:proofErr w:type="spellStart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MobileMark</w:t>
            </w:r>
            <w:proofErr w:type="spellEnd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25 Battery Life (do oferty załączyć wydruk przeprowadzonego testu)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Zasilacz o mocy 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min. 65W.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Konstrukcja komputera musi umożliwiać demontaż samej baterii lub wszystkich zainstalowanych baterii, samodzielnie bez udziału serwisu w okresie gwarancyjnym. Bateria nie może być trwale zespolona z płytą główną.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2A08BA" w:rsidRDefault="006B5002" w:rsidP="002A08BA">
            <w:pPr>
              <w:rPr>
                <w:b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Waga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Waga komputera z oferowaną baterią nie większa niż 1,7 kg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2A08BA" w:rsidRDefault="006B5002" w:rsidP="002A08BA">
            <w:pPr>
              <w:rPr>
                <w:b/>
                <w:lang w:val="pl-PL"/>
              </w:rPr>
            </w:pPr>
          </w:p>
        </w:tc>
      </w:tr>
      <w:tr w:rsidR="006B5002" w:rsidRPr="002A08BA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Obudowa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Obudowa notebooka wzmocniona, szkielet i zawiasy notebooka wykonany z wzmacnianego metalu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2A08BA" w:rsidRDefault="006B5002" w:rsidP="002A08BA">
            <w:pPr>
              <w:rPr>
                <w:b/>
                <w:lang w:val="pl-PL"/>
              </w:rPr>
            </w:pPr>
            <w:r w:rsidRPr="00954B6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. </w:t>
            </w:r>
          </w:p>
        </w:tc>
      </w:tr>
      <w:tr w:rsidR="006B5002" w:rsidRPr="002A08BA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10.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BIOS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BIOS zgodny ze specyfikacją UEFI, pełna obsługa za pomocą klawiatury i myszy.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BIOS musi umożliwiać przeprowadzenia inwentaryzacji sprzętowej poprzez wyświetlenie informacji o: wersji BIOS, numerze seryjnym i dacie produkcji komputera, wielkości, prędkości i sposobie obsadzenia zainstalowanej pamięci RAM,  typie zainstalowanego procesora, zainstalowanym dysku twardym (pojemność, model), MAC adresie wbudowanej w płytę główną karty sieciowej.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Funkcja blokowania/odblokowania portów USB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Możliwość, ustawienia hasła dla administratora oraz użytkownika dla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BIOS’u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, po podaniu hasła użytkownika możliwość jedynie odczytania informacji, brak możliwości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wł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/wy funkcji. Hasła silne opatrzone o litery, cyfry i znaki specjalne.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Możliwość przypisania w BIOS numeru nadawanego przez Administratora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954B69" w:rsidRDefault="006B5002" w:rsidP="002A08BA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954B69">
              <w:rPr>
                <w:rFonts w:ascii="Arial" w:hAnsi="Arial" w:cs="Arial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lastRenderedPageBreak/>
              <w:t>11.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Bezpieczeństwo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System diagnostyczny z graficznym interfejsem dostępny z poziomu BIOS lub menu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BOOT’owania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internetu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oraz nie może być realizowana przez narzędzia zewnętrzne podłączane do komputera (np. pamięć USB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flash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].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Dedykowany układ szyfrujący TPM 2.0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Złącze na linkę zabezpieczającą przed kradzieżą.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954B69" w:rsidRDefault="006B5002" w:rsidP="002A08BA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12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Certyfikaty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Certyfikat ISO 9001 dla producenta sprzętu (załączyć do oferty)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Certyfikat ISO 50001 dla producenta sprzętu (załączyć do oferty)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Deklaracja zgodności CE (załączyć do oferty)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Potwierdzenie spełnienia kryteriów środowiskowych, w tym zgodności z dyrektywą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RoHS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Unii Europejskiej o eliminacji substancji niebezpiecznych w postaci oświadczenia producenta jednostki.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954B69" w:rsidRDefault="006B5002" w:rsidP="002A08BA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13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System operacyjny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Zainstalowany system operacyjny Windows 11 Professional z możliwością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downgrade’u</w:t>
            </w:r>
            <w:proofErr w:type="spellEnd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do Win 10 Pro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954B69" w:rsidRDefault="006B5002" w:rsidP="002A08BA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t>14.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Wymagania dodatkowe</w:t>
            </w:r>
          </w:p>
          <w:p w:rsidR="006B5002" w:rsidRPr="00D507AD" w:rsidRDefault="006B5002" w:rsidP="00D507AD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Wbudowane porty i złącza: HDMI 1.4, RJ-45 (karta sieciowa wbudowana), min. 3xUSB w tym min. 2 port USB 3.2 gen1 typ-A, czytnik kart SD 3.0, współdzielone złącze słuchawkowe stereo i złącze mikrofonowe, złącze zasilania (zasilacz nie może zajmować portów USB)</w:t>
            </w:r>
          </w:p>
          <w:p w:rsidR="006B5002" w:rsidRPr="00D507AD" w:rsidRDefault="006B5002" w:rsidP="00D507AD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Zintegrowana w postaci wewnętrznego modułu mini-PCI Express karta sieci WLAN 802.11AC</w:t>
            </w:r>
            <w:r w:rsidRPr="00D507AD">
              <w:rPr>
                <w:rFonts w:ascii="Arial" w:hAnsi="Arial" w:cs="Arial"/>
                <w:color w:val="00B050"/>
                <w:sz w:val="24"/>
                <w:szCs w:val="24"/>
                <w:lang w:val="pl-PL"/>
              </w:rPr>
              <w:t>,</w:t>
            </w: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moduł </w:t>
            </w:r>
            <w:proofErr w:type="spellStart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bluetooth</w:t>
            </w:r>
            <w:proofErr w:type="spellEnd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4.1 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Klawiatura z wbudowanym podświetleniem (układ US </w:t>
            </w:r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lastRenderedPageBreak/>
              <w:t xml:space="preserve">- QWERTY) z wydzieloną klawiaturą numeryczną, </w:t>
            </w:r>
            <w:proofErr w:type="spellStart"/>
            <w:r w:rsidRPr="00D507AD">
              <w:rPr>
                <w:rFonts w:ascii="Arial" w:hAnsi="Arial" w:cs="Arial"/>
                <w:bCs/>
                <w:sz w:val="24"/>
                <w:szCs w:val="24"/>
                <w:lang w:val="pl-PL"/>
              </w:rPr>
              <w:t>t</w:t>
            </w: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ouchpad</w:t>
            </w:r>
            <w:proofErr w:type="spellEnd"/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 xml:space="preserve"> z strefą przewijania w pionie, poziomie wraz z obsługą gestów.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954B69" w:rsidRDefault="006B5002" w:rsidP="002A08BA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6B5002" w:rsidRPr="003E0EEC" w:rsidTr="00D1588A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002" w:rsidRDefault="006B5002" w:rsidP="002A08BA">
            <w:pPr>
              <w:rPr>
                <w:b/>
                <w:lang w:val="pl-PL"/>
              </w:rPr>
            </w:pPr>
            <w:r>
              <w:rPr>
                <w:b/>
                <w:lang w:val="pl-PL"/>
              </w:rPr>
              <w:lastRenderedPageBreak/>
              <w:t>15.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D507AD" w:rsidRDefault="006B5002" w:rsidP="006B500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Dodatkowe oprogramowanie</w:t>
            </w:r>
            <w:bookmarkStart w:id="1" w:name="_Hlk55896238"/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Dostarczone i zainstalowane w środowisku systemu operacyjnego aplikacja zapewniająca bezproblemową integrację bezprzewodową między smartfonami i komputerem.  Aplikacja wspierająca zgodna z systemami iOS oraz Android 6 lub nowszy. Opatrzona w funkcjonalności: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- Inicjowanie i odbieranie połączeń telefonicznych przez głośniki i mikrofon w komputerze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- Uzyskanie dostępu do kompletnej książki telefonicznej poprzez komputer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- Wysyłanie i odbieranie wiadomości tekstowych za pomocą klawiatury, myszy i ekranu dotykowego komputera.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- bezprzewodowo: przeciągnij i upuść zdjęcia, filmy, muzykę i dokumenty między komputerem a smartfonem z systemem Android lub iOS.</w:t>
            </w:r>
          </w:p>
          <w:p w:rsidR="006B5002" w:rsidRPr="00D507AD" w:rsidRDefault="006B5002" w:rsidP="006B5002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507AD">
              <w:rPr>
                <w:rFonts w:ascii="Arial" w:hAnsi="Arial" w:cs="Arial"/>
                <w:sz w:val="24"/>
                <w:szCs w:val="24"/>
                <w:lang w:val="pl-PL"/>
              </w:rPr>
              <w:t>- tworzenie kopi lustrzanej ekranu telefonu z systemem Android lub iOS na komputerze i korzystanie z dowolnych aplikacji za pomocą klawiatury, myszy i ekranu dotykowego komputera</w:t>
            </w:r>
            <w:bookmarkEnd w:id="1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002" w:rsidRPr="00954B69" w:rsidRDefault="006B5002" w:rsidP="002A08BA">
            <w:pPr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:rsidR="006B5002" w:rsidRDefault="006B5002" w:rsidP="006B5002">
      <w:pPr>
        <w:suppressAutoHyphens/>
        <w:rPr>
          <w:rFonts w:ascii="Arial" w:eastAsia="Calibri" w:hAnsi="Arial" w:cs="Arial"/>
          <w:noProof/>
          <w:sz w:val="24"/>
          <w:szCs w:val="24"/>
          <w:lang w:val="pl-PL" w:eastAsia="ar-SA"/>
        </w:rPr>
      </w:pPr>
      <w:r w:rsidRPr="006B5002">
        <w:rPr>
          <w:rFonts w:ascii="Arial" w:eastAsia="Calibri" w:hAnsi="Arial" w:cs="Arial"/>
          <w:noProof/>
          <w:sz w:val="24"/>
          <w:szCs w:val="24"/>
          <w:lang w:val="pl-PL" w:eastAsia="ar-SA"/>
        </w:rPr>
        <w:t xml:space="preserve">*niepotrzebne skreślić </w:t>
      </w:r>
    </w:p>
    <w:p w:rsidR="006B5002" w:rsidRDefault="006B5002" w:rsidP="006B5002">
      <w:pPr>
        <w:suppressAutoHyphens/>
        <w:rPr>
          <w:rFonts w:ascii="Arial" w:eastAsia="Calibri" w:hAnsi="Arial" w:cs="Arial"/>
          <w:noProof/>
          <w:sz w:val="24"/>
          <w:szCs w:val="24"/>
          <w:lang w:val="pl-PL" w:eastAsia="ar-SA"/>
        </w:rPr>
      </w:pPr>
    </w:p>
    <w:p w:rsidR="006B5002" w:rsidRPr="006B5002" w:rsidRDefault="006B5002" w:rsidP="006B5002">
      <w:pPr>
        <w:suppressAutoHyphens/>
        <w:rPr>
          <w:rFonts w:ascii="Arial" w:eastAsia="Calibri" w:hAnsi="Arial" w:cs="Arial"/>
          <w:noProof/>
          <w:sz w:val="24"/>
          <w:szCs w:val="24"/>
          <w:lang w:val="pl-PL" w:eastAsia="ar-SA"/>
        </w:rPr>
      </w:pPr>
      <w:r w:rsidRPr="006B5002">
        <w:rPr>
          <w:rFonts w:ascii="Arial" w:eastAsia="Calibri" w:hAnsi="Arial" w:cs="Arial"/>
          <w:noProof/>
          <w:sz w:val="24"/>
          <w:szCs w:val="24"/>
          <w:lang w:val="pl-PL" w:eastAsia="ar-SA"/>
        </w:rPr>
        <w:t>………………………, dnia ……….202</w:t>
      </w:r>
      <w:r w:rsidR="003E0EEC">
        <w:rPr>
          <w:rFonts w:ascii="Arial" w:eastAsia="Calibri" w:hAnsi="Arial" w:cs="Arial"/>
          <w:noProof/>
          <w:sz w:val="24"/>
          <w:szCs w:val="24"/>
          <w:lang w:val="pl-PL" w:eastAsia="ar-SA"/>
        </w:rPr>
        <w:t>2</w:t>
      </w:r>
      <w:r w:rsidRPr="006B5002">
        <w:rPr>
          <w:rFonts w:ascii="Arial" w:eastAsia="Calibri" w:hAnsi="Arial" w:cs="Arial"/>
          <w:noProof/>
          <w:sz w:val="24"/>
          <w:szCs w:val="24"/>
          <w:lang w:val="pl-PL" w:eastAsia="ar-SA"/>
        </w:rPr>
        <w:t xml:space="preserve"> r.   </w:t>
      </w:r>
    </w:p>
    <w:p w:rsidR="006B5002" w:rsidRPr="006B5002" w:rsidRDefault="006B5002" w:rsidP="006B5002">
      <w:pPr>
        <w:suppressAutoHyphens/>
        <w:jc w:val="right"/>
        <w:rPr>
          <w:rFonts w:ascii="Arial" w:eastAsia="Calibri" w:hAnsi="Arial" w:cs="Arial"/>
          <w:noProof/>
          <w:sz w:val="24"/>
          <w:szCs w:val="24"/>
          <w:lang w:val="pl-PL" w:eastAsia="ar-SA"/>
        </w:rPr>
      </w:pPr>
    </w:p>
    <w:p w:rsidR="00DF1555" w:rsidRDefault="006B5002" w:rsidP="00123D22">
      <w:pPr>
        <w:suppressAutoHyphens/>
        <w:jc w:val="right"/>
        <w:rPr>
          <w:b/>
          <w:lang w:val="pl-PL"/>
        </w:rPr>
      </w:pPr>
      <w:r w:rsidRPr="006B5002">
        <w:rPr>
          <w:rFonts w:ascii="Arial" w:eastAsia="Calibri" w:hAnsi="Arial" w:cs="Arial"/>
          <w:noProof/>
          <w:sz w:val="24"/>
          <w:szCs w:val="24"/>
          <w:lang w:val="pl-PL" w:eastAsia="ar-SA"/>
        </w:rPr>
        <w:br/>
        <w:t xml:space="preserve">                                                                                   </w:t>
      </w:r>
    </w:p>
    <w:p w:rsidR="00123D22" w:rsidRDefault="00123D22" w:rsidP="006B5002">
      <w:pPr>
        <w:rPr>
          <w:b/>
          <w:lang w:val="pl-PL"/>
        </w:rPr>
      </w:pPr>
    </w:p>
    <w:p w:rsidR="00123D22" w:rsidRPr="00123D22" w:rsidRDefault="00123D22" w:rsidP="00123D22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val="pl-PL"/>
        </w:rPr>
      </w:pPr>
      <w:r w:rsidRPr="00123D22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val="pl-PL"/>
        </w:rPr>
        <w:t>Dokument należy podpisać kwalifikowanym podpisem elektronicznym, lub podpisem zaufanym lub elektronicznym podpisem osobistym.</w:t>
      </w:r>
    </w:p>
    <w:p w:rsidR="00AE5F5E" w:rsidRDefault="00AE5F5E" w:rsidP="00063C45">
      <w:pPr>
        <w:rPr>
          <w:rFonts w:ascii="Arial" w:eastAsia="Calibri" w:hAnsi="Arial" w:cs="Arial"/>
          <w:sz w:val="24"/>
          <w:szCs w:val="24"/>
          <w:lang w:val="pl-PL"/>
        </w:rPr>
      </w:pPr>
    </w:p>
    <w:p w:rsidR="00AE5F5E" w:rsidRDefault="00AE5F5E" w:rsidP="00063C45">
      <w:pPr>
        <w:rPr>
          <w:rFonts w:ascii="Arial" w:eastAsia="Calibri" w:hAnsi="Arial" w:cs="Arial"/>
          <w:sz w:val="24"/>
          <w:szCs w:val="24"/>
          <w:lang w:val="pl-PL"/>
        </w:rPr>
      </w:pPr>
    </w:p>
    <w:p w:rsidR="00063C45" w:rsidRPr="000D4D38" w:rsidRDefault="00063C45" w:rsidP="00063C45">
      <w:pPr>
        <w:rPr>
          <w:rFonts w:ascii="Arial" w:eastAsia="Calibri" w:hAnsi="Arial" w:cs="Arial"/>
          <w:sz w:val="24"/>
          <w:szCs w:val="24"/>
          <w:lang w:val="pl-PL"/>
        </w:rPr>
      </w:pPr>
      <w:r w:rsidRPr="000D4D38">
        <w:rPr>
          <w:rFonts w:ascii="Arial" w:eastAsia="Calibri" w:hAnsi="Arial" w:cs="Arial"/>
          <w:sz w:val="24"/>
          <w:szCs w:val="24"/>
          <w:lang w:val="pl-PL"/>
        </w:rPr>
        <w:lastRenderedPageBreak/>
        <w:t>ZP.271.2.</w:t>
      </w:r>
      <w:r>
        <w:rPr>
          <w:rFonts w:ascii="Arial" w:eastAsia="Calibri" w:hAnsi="Arial" w:cs="Arial"/>
          <w:sz w:val="24"/>
          <w:szCs w:val="24"/>
          <w:lang w:val="pl-PL"/>
        </w:rPr>
        <w:t>21</w:t>
      </w:r>
      <w:r w:rsidRPr="000D4D38">
        <w:rPr>
          <w:rFonts w:ascii="Arial" w:eastAsia="Calibri" w:hAnsi="Arial" w:cs="Arial"/>
          <w:sz w:val="24"/>
          <w:szCs w:val="24"/>
          <w:lang w:val="pl-PL"/>
        </w:rPr>
        <w:t>.202</w:t>
      </w:r>
      <w:r>
        <w:rPr>
          <w:rFonts w:ascii="Arial" w:eastAsia="Calibri" w:hAnsi="Arial" w:cs="Arial"/>
          <w:sz w:val="24"/>
          <w:szCs w:val="24"/>
          <w:lang w:val="pl-PL"/>
        </w:rPr>
        <w:t>2</w:t>
      </w:r>
    </w:p>
    <w:p w:rsidR="00063C45" w:rsidRDefault="00063C45" w:rsidP="00063C45">
      <w:pPr>
        <w:spacing w:after="0"/>
        <w:jc w:val="center"/>
        <w:rPr>
          <w:rFonts w:ascii="Arial" w:eastAsia="Calibri" w:hAnsi="Arial" w:cs="Arial"/>
          <w:sz w:val="24"/>
          <w:szCs w:val="24"/>
          <w:lang w:val="pl-PL"/>
        </w:rPr>
      </w:pPr>
    </w:p>
    <w:p w:rsidR="00063C45" w:rsidRPr="00BF79A1" w:rsidRDefault="00063C45" w:rsidP="00063C45">
      <w:pPr>
        <w:spacing w:after="0"/>
        <w:jc w:val="center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val="pl-PL" w:eastAsia="zh-CN"/>
        </w:rPr>
      </w:pPr>
      <w:r w:rsidRPr="000D4D38">
        <w:rPr>
          <w:rFonts w:ascii="Arial" w:eastAsia="Calibri" w:hAnsi="Arial" w:cs="Arial"/>
          <w:sz w:val="24"/>
          <w:szCs w:val="24"/>
          <w:lang w:val="pl-PL"/>
        </w:rPr>
        <w:t xml:space="preserve">Załącznik nr </w:t>
      </w:r>
      <w:r>
        <w:rPr>
          <w:rFonts w:ascii="Arial" w:eastAsia="Calibri" w:hAnsi="Arial" w:cs="Arial"/>
          <w:sz w:val="24"/>
          <w:szCs w:val="24"/>
          <w:lang w:val="pl-PL"/>
        </w:rPr>
        <w:t>2</w:t>
      </w:r>
      <w:r w:rsidRPr="000D4D38">
        <w:rPr>
          <w:rFonts w:ascii="Arial" w:eastAsia="Calibri" w:hAnsi="Arial" w:cs="Arial"/>
          <w:sz w:val="24"/>
          <w:szCs w:val="24"/>
          <w:lang w:val="pl-PL"/>
        </w:rPr>
        <w:t xml:space="preserve"> do formularza ofertowego </w:t>
      </w:r>
      <w:r w:rsidRPr="00BF79A1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val="pl-PL" w:eastAsia="zh-CN"/>
        </w:rPr>
        <w:t>Zadanie nr 2 – Zakup i dostawa tabletów</w:t>
      </w:r>
    </w:p>
    <w:p w:rsidR="00063C45" w:rsidRPr="000D4D38" w:rsidRDefault="00063C45" w:rsidP="00063C45">
      <w:pPr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  <w:lang w:val="pl-PL" w:eastAsia="ar-SA"/>
        </w:rPr>
      </w:pPr>
    </w:p>
    <w:p w:rsidR="00063C45" w:rsidRPr="000D4D38" w:rsidRDefault="00063C45" w:rsidP="00063C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sz w:val="24"/>
          <w:szCs w:val="24"/>
          <w:lang w:val="pl-PL" w:eastAsia="pl-PL"/>
        </w:rPr>
      </w:pPr>
    </w:p>
    <w:p w:rsidR="00063C45" w:rsidRDefault="00063C45" w:rsidP="00063C45">
      <w:pPr>
        <w:jc w:val="center"/>
        <w:rPr>
          <w:rFonts w:ascii="Arial" w:eastAsia="Times New Roman" w:hAnsi="Arial" w:cs="Arial"/>
          <w:b/>
          <w:sz w:val="24"/>
          <w:szCs w:val="24"/>
          <w:u w:val="single"/>
          <w:lang w:val="pl-PL" w:eastAsia="pl-PL"/>
        </w:rPr>
      </w:pPr>
      <w:r w:rsidRPr="000D4D38">
        <w:rPr>
          <w:rFonts w:ascii="Arial" w:eastAsia="Times New Roman" w:hAnsi="Arial" w:cs="Arial"/>
          <w:b/>
          <w:sz w:val="24"/>
          <w:szCs w:val="24"/>
          <w:u w:val="single"/>
          <w:lang w:val="pl-PL" w:eastAsia="pl-PL"/>
        </w:rPr>
        <w:t>SPECYFIKACJA TECHNICZNA</w:t>
      </w:r>
    </w:p>
    <w:p w:rsidR="00063C45" w:rsidRDefault="00063C45" w:rsidP="00063C45">
      <w:pPr>
        <w:jc w:val="center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0D4D38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pl-PL" w:eastAsia="ar-SA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pl-PL" w:eastAsia="ar-SA"/>
        </w:rPr>
        <w:t>TABLETY</w:t>
      </w:r>
      <w:r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shd w:val="clear" w:color="auto" w:fill="FFFFFF"/>
          <w:lang w:val="pl-PL" w:eastAsia="ar-SA"/>
        </w:rPr>
        <w:br/>
      </w:r>
    </w:p>
    <w:p w:rsidR="00063C45" w:rsidRPr="003B3DC1" w:rsidRDefault="00063C45" w:rsidP="00063C45">
      <w:pPr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>Nazwa Wykonawcy: ......................................................................................................</w:t>
      </w:r>
    </w:p>
    <w:p w:rsidR="00063C45" w:rsidRPr="003B3DC1" w:rsidRDefault="00063C45" w:rsidP="00063C4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>........................................................................................................................................</w:t>
      </w:r>
    </w:p>
    <w:p w:rsidR="00063C45" w:rsidRPr="003B3DC1" w:rsidRDefault="00063C45" w:rsidP="00063C45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 xml:space="preserve">Adres </w:t>
      </w: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 xml:space="preserve"> Wykonawcy: ....................................................................................................</w:t>
      </w:r>
    </w:p>
    <w:p w:rsidR="00063C45" w:rsidRPr="003B3DC1" w:rsidRDefault="00063C45" w:rsidP="00063C45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</w:pPr>
      <w:r w:rsidRPr="003B3DC1">
        <w:rPr>
          <w:rFonts w:ascii="Arial" w:eastAsia="Times New Roman" w:hAnsi="Arial" w:cs="Arial"/>
          <w:kern w:val="2"/>
          <w:sz w:val="24"/>
          <w:szCs w:val="24"/>
          <w:lang w:val="pl-PL" w:eastAsia="zh-CN"/>
        </w:rPr>
        <w:t>.......................................................................................................................................</w:t>
      </w:r>
    </w:p>
    <w:p w:rsidR="00063C45" w:rsidRDefault="00063C45" w:rsidP="00063C45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</w:p>
    <w:p w:rsidR="00063C45" w:rsidRPr="000D4D38" w:rsidRDefault="00063C45" w:rsidP="00063C45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b/>
          <w:sz w:val="24"/>
          <w:szCs w:val="24"/>
          <w:lang w:val="pl-PL" w:eastAsia="pl-PL"/>
        </w:rPr>
        <w:t>Oświadczam, że oferowany przedmiot zamówienia tj.:</w:t>
      </w:r>
    </w:p>
    <w:p w:rsidR="00063C45" w:rsidRPr="000D4D38" w:rsidRDefault="00063C45" w:rsidP="00063C45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sz w:val="24"/>
          <w:szCs w:val="24"/>
          <w:lang w:val="pl-PL" w:eastAsia="pl-PL"/>
        </w:rPr>
        <w:t xml:space="preserve">Producent  </w:t>
      </w:r>
      <w:r w:rsidRPr="000D4D38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………………………………</w:t>
      </w:r>
    </w:p>
    <w:p w:rsidR="00063C45" w:rsidRPr="000D4D38" w:rsidRDefault="00063C45" w:rsidP="00063C45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sz w:val="24"/>
          <w:szCs w:val="24"/>
          <w:lang w:val="pl-PL" w:eastAsia="pl-PL"/>
        </w:rPr>
        <w:t>Model:      ………………………………</w:t>
      </w:r>
    </w:p>
    <w:p w:rsidR="00063C45" w:rsidRPr="000D4D38" w:rsidRDefault="00063C45" w:rsidP="00063C45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sz w:val="24"/>
          <w:szCs w:val="24"/>
          <w:lang w:val="pl-PL" w:eastAsia="pl-PL"/>
        </w:rPr>
        <w:t>Rok produkcji: …………………………</w:t>
      </w:r>
    </w:p>
    <w:p w:rsidR="00063C45" w:rsidRPr="000D4D38" w:rsidRDefault="00063C45" w:rsidP="00063C45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val="pl-PL" w:eastAsia="pl-PL"/>
        </w:rPr>
      </w:pPr>
      <w:r w:rsidRPr="000D4D38">
        <w:rPr>
          <w:rFonts w:ascii="Arial" w:eastAsia="Times New Roman" w:hAnsi="Arial" w:cs="Arial"/>
          <w:b/>
          <w:sz w:val="24"/>
          <w:szCs w:val="24"/>
          <w:lang w:val="pl-PL" w:eastAsia="pl-PL"/>
        </w:rPr>
        <w:t>posiada poniższe parametry techniczne:</w:t>
      </w:r>
    </w:p>
    <w:tbl>
      <w:tblPr>
        <w:tblW w:w="0" w:type="auto"/>
        <w:jc w:val="center"/>
        <w:tblInd w:w="-1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5982"/>
        <w:gridCol w:w="2381"/>
      </w:tblGrid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063C45" w:rsidRPr="002A08BA" w:rsidRDefault="00063C45" w:rsidP="007B031B">
            <w:pPr>
              <w:rPr>
                <w:b/>
                <w:lang w:val="pl-PL"/>
              </w:rPr>
            </w:pPr>
            <w:r w:rsidRPr="002A08BA">
              <w:rPr>
                <w:b/>
                <w:lang w:val="pl-PL"/>
              </w:rPr>
              <w:t>Lp.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63C45" w:rsidRPr="002A08BA" w:rsidRDefault="00063C45" w:rsidP="007B031B">
            <w:pPr>
              <w:jc w:val="center"/>
              <w:rPr>
                <w:b/>
                <w:lang w:val="pl-PL"/>
              </w:rPr>
            </w:pPr>
          </w:p>
          <w:p w:rsidR="00063C45" w:rsidRPr="002A08BA" w:rsidRDefault="00063C45" w:rsidP="007B031B">
            <w:pPr>
              <w:jc w:val="center"/>
              <w:rPr>
                <w:b/>
                <w:lang w:val="pl-PL"/>
              </w:rPr>
            </w:pPr>
            <w:r w:rsidRPr="002A08BA">
              <w:rPr>
                <w:b/>
                <w:lang w:val="pl-PL"/>
              </w:rPr>
              <w:t>SPECYFIKACJA TECHNICZNA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063C45" w:rsidRPr="004E3CB0" w:rsidRDefault="00063C45" w:rsidP="007B031B">
            <w:pPr>
              <w:widowControl w:val="0"/>
              <w:autoSpaceDN w:val="0"/>
              <w:spacing w:after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val="pl-PL" w:eastAsia="pl-PL"/>
              </w:rPr>
            </w:pPr>
            <w:r w:rsidRPr="004E3CB0">
              <w:rPr>
                <w:rFonts w:ascii="Times New Roman" w:eastAsia="Courier New" w:hAnsi="Times New Roman" w:cs="Times New Roman"/>
                <w:b/>
                <w:color w:val="000000"/>
                <w:lang w:val="pl-PL" w:eastAsia="pl-PL"/>
              </w:rPr>
              <w:t>PARAMETRY OFEROWANE</w:t>
            </w:r>
          </w:p>
          <w:p w:rsidR="00063C45" w:rsidRPr="002A08BA" w:rsidRDefault="00063C45" w:rsidP="007B031B">
            <w:pPr>
              <w:rPr>
                <w:b/>
                <w:i/>
                <w:lang w:val="pl-PL"/>
              </w:rPr>
            </w:pPr>
            <w:r w:rsidRPr="004E3CB0">
              <w:rPr>
                <w:rFonts w:ascii="Times New Roman" w:eastAsia="Courier New" w:hAnsi="Times New Roman" w:cs="Times New Roman"/>
                <w:b/>
                <w:color w:val="000000"/>
                <w:lang w:val="pl-PL" w:eastAsia="pl-PL"/>
              </w:rPr>
              <w:t>[Wykonawca powinien odpowiednio wskazać wymagane parametry lub potwierdzić spełnienie warunków min.]</w:t>
            </w:r>
          </w:p>
        </w:tc>
      </w:tr>
      <w:tr w:rsidR="00063C45" w:rsidRPr="003E0EEC" w:rsidTr="007B031B">
        <w:trPr>
          <w:trHeight w:val="46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1.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outlineLvl w:val="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Ekran</w:t>
            </w: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</w:p>
          <w:p w:rsidR="00063C45" w:rsidRPr="00063C45" w:rsidRDefault="00063C45" w:rsidP="007B031B">
            <w:pPr>
              <w:spacing w:after="0"/>
              <w:outlineLvl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pl-PL"/>
              </w:rPr>
              <w:t>Przekątna ekranu min. 10.1”, typ IPS</w:t>
            </w:r>
          </w:p>
          <w:p w:rsidR="00063C45" w:rsidRPr="00063C45" w:rsidRDefault="00063C45" w:rsidP="007B031B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pl-PL"/>
              </w:rPr>
              <w:t xml:space="preserve">Dotykowy, min. 10 punktowy o jasności min. 400 nitów,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pl-PL"/>
              </w:rPr>
              <w:t>Gamut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pl-PL"/>
              </w:rPr>
              <w:t xml:space="preserve"> min. 60% NTSC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063C45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63C45">
              <w:rPr>
                <w:rFonts w:ascii="Arial" w:hAnsi="Arial" w:cs="Arial"/>
                <w:b/>
                <w:bCs/>
                <w:sz w:val="24"/>
                <w:szCs w:val="24"/>
              </w:rPr>
              <w:t>Obudowa</w:t>
            </w:r>
            <w:proofErr w:type="spellEnd"/>
            <w:r w:rsidRPr="00063C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63C45" w:rsidRPr="00063C45" w:rsidRDefault="00063C45" w:rsidP="007B031B">
            <w:pPr>
              <w:spacing w:after="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proofErr w:type="spellStart"/>
            <w:r w:rsidRPr="00063C45">
              <w:rPr>
                <w:rFonts w:ascii="Arial" w:hAnsi="Arial" w:cs="Arial"/>
                <w:sz w:val="24"/>
                <w:szCs w:val="24"/>
              </w:rPr>
              <w:t>Metalowa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Nominalna rozdzielczość</w:t>
            </w: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ab/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Cs/>
                <w:sz w:val="24"/>
                <w:szCs w:val="24"/>
                <w:lang w:val="pl-PL"/>
              </w:rPr>
              <w:t>Rozdzielczość nie mniejsza niż: FHD (1280x800)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Procesor</w:t>
            </w: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pl-PL"/>
              </w:rPr>
              <w:t>Min. 8 rdzeniowy min 2,3GHz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Kamera</w:t>
            </w:r>
            <w:r w:rsidRPr="00063C45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Przednia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min. 5.0MP,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tylna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min 8.0MP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063C45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63C45">
              <w:rPr>
                <w:rFonts w:ascii="Arial" w:hAnsi="Arial" w:cs="Arial"/>
                <w:b/>
                <w:bCs/>
                <w:sz w:val="24"/>
                <w:szCs w:val="24"/>
              </w:rPr>
              <w:t>Pamięć</w:t>
            </w:r>
            <w:proofErr w:type="spellEnd"/>
            <w:r w:rsidRPr="00063C4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b/>
                <w:bCs/>
                <w:sz w:val="24"/>
                <w:szCs w:val="24"/>
              </w:rPr>
              <w:t>operacyjna</w:t>
            </w:r>
            <w:proofErr w:type="spellEnd"/>
            <w:r w:rsidRPr="00063C4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sz w:val="24"/>
                <w:szCs w:val="24"/>
              </w:rPr>
              <w:t>Min. 4GB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pl-PL" w:eastAsia="pl-PL"/>
              </w:rPr>
            </w:pPr>
            <w:r w:rsidRPr="00063C45"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  <w:t>Pamięć masowa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Min. 64GB + slot </w:t>
            </w:r>
            <w:proofErr w:type="spellStart"/>
            <w:r w:rsidRPr="00063C45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MicroSD</w:t>
            </w:r>
            <w:proofErr w:type="spellEnd"/>
            <w:r w:rsidRPr="00063C45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 na dodatkową pamięć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063C45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outlineLvl w:val="0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Porty/złącza</w:t>
            </w:r>
            <w:r w:rsidRPr="00063C45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</w:p>
          <w:p w:rsidR="00063C45" w:rsidRPr="00063C45" w:rsidRDefault="00063C45" w:rsidP="007B031B">
            <w:pPr>
              <w:outlineLvl w:val="0"/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Minimalna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ilość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dostępnych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złącz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:</w:t>
            </w:r>
          </w:p>
          <w:p w:rsidR="00063C45" w:rsidRPr="00063C45" w:rsidRDefault="00063C45" w:rsidP="00063C4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outlineLvl w:val="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1 x USB-C</w:t>
            </w:r>
          </w:p>
          <w:p w:rsidR="00063C45" w:rsidRPr="00063C45" w:rsidRDefault="00063C45" w:rsidP="00063C4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outlineLvl w:val="0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1 x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audio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combo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jack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(3,5mm)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sz w:val="24"/>
                <w:szCs w:val="24"/>
              </w:rPr>
              <w:t xml:space="preserve">1 x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</w:rPr>
              <w:t>czytnik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</w:rPr>
              <w:t xml:space="preserve"> kart MicroSD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063C45" w:rsidRPr="00063C45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tabs>
                <w:tab w:val="left" w:pos="1320"/>
              </w:tabs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</w:rPr>
              <w:t>WLAN + Bluetooth</w:t>
            </w:r>
            <w:r w:rsidRPr="00063C45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</w:p>
          <w:p w:rsidR="00063C45" w:rsidRPr="00063C45" w:rsidRDefault="00063C45" w:rsidP="007B031B">
            <w:pPr>
              <w:tabs>
                <w:tab w:val="left" w:pos="1320"/>
              </w:tabs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Min. AC + BT 5.0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10.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Czujniki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Cs/>
                <w:sz w:val="24"/>
                <w:szCs w:val="24"/>
                <w:lang w:val="pl-PL"/>
              </w:rPr>
              <w:t>Akcelerometr, czujnik zbliżenia, czujnik Halla, czujnik światła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</w:p>
        </w:tc>
      </w:tr>
      <w:tr w:rsidR="00063C45" w:rsidRPr="003E0EEC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11.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tabs>
                <w:tab w:val="left" w:pos="2055"/>
              </w:tabs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Bateria</w:t>
            </w:r>
            <w:r w:rsidRPr="00063C45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</w:p>
          <w:p w:rsidR="00063C45" w:rsidRPr="00063C45" w:rsidRDefault="00063C45" w:rsidP="007B031B">
            <w:pPr>
              <w:tabs>
                <w:tab w:val="left" w:pos="2055"/>
              </w:tabs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Min. 5000mAh,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czas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pracy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 xml:space="preserve"> min. 10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  <w:lang w:val="de-DE"/>
              </w:rPr>
              <w:t>godzin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</w:p>
        </w:tc>
      </w:tr>
      <w:tr w:rsidR="00063C45" w:rsidRPr="00063C45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12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Waga</w:t>
            </w: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ab/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Cs/>
                <w:sz w:val="24"/>
                <w:szCs w:val="24"/>
                <w:lang w:val="pl-PL"/>
              </w:rPr>
              <w:t>Max. 420g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</w:p>
        </w:tc>
      </w:tr>
      <w:tr w:rsidR="00063C45" w:rsidRPr="00063C45" w:rsidTr="007B031B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3C45" w:rsidRPr="00063C45" w:rsidRDefault="00063C45" w:rsidP="007B031B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sz w:val="24"/>
                <w:szCs w:val="24"/>
                <w:lang w:val="pl-PL"/>
              </w:rPr>
              <w:t>13.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Certyfikaty i standardy </w:t>
            </w:r>
          </w:p>
          <w:p w:rsidR="00063C45" w:rsidRPr="00063C45" w:rsidRDefault="00063C45" w:rsidP="00063C4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063C45">
              <w:rPr>
                <w:rFonts w:ascii="Arial" w:hAnsi="Arial" w:cs="Arial"/>
                <w:bCs/>
                <w:sz w:val="24"/>
                <w:szCs w:val="24"/>
                <w:lang w:val="pl-PL"/>
              </w:rPr>
              <w:t>ENERGY STAR 8.0</w:t>
            </w:r>
          </w:p>
          <w:p w:rsidR="00063C45" w:rsidRPr="00063C45" w:rsidRDefault="00063C45" w:rsidP="00063C4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63C45">
              <w:rPr>
                <w:rFonts w:ascii="Arial" w:hAnsi="Arial" w:cs="Arial"/>
                <w:bCs/>
                <w:sz w:val="24"/>
                <w:szCs w:val="24"/>
              </w:rPr>
              <w:t>ROHS</w:t>
            </w:r>
          </w:p>
          <w:p w:rsidR="00063C45" w:rsidRPr="00063C45" w:rsidRDefault="00063C45" w:rsidP="007B031B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63C45">
              <w:rPr>
                <w:rFonts w:ascii="Arial" w:hAnsi="Arial" w:cs="Arial"/>
                <w:sz w:val="24"/>
                <w:szCs w:val="24"/>
              </w:rPr>
              <w:t xml:space="preserve">TÜV </w:t>
            </w:r>
            <w:proofErr w:type="spellStart"/>
            <w:r w:rsidRPr="00063C45">
              <w:rPr>
                <w:rFonts w:ascii="Arial" w:hAnsi="Arial" w:cs="Arial"/>
                <w:sz w:val="24"/>
                <w:szCs w:val="24"/>
              </w:rPr>
              <w:t>Rheinland</w:t>
            </w:r>
            <w:proofErr w:type="spellEnd"/>
            <w:r w:rsidRPr="00063C45">
              <w:rPr>
                <w:rFonts w:ascii="Arial" w:hAnsi="Arial" w:cs="Arial"/>
                <w:sz w:val="24"/>
                <w:szCs w:val="24"/>
              </w:rPr>
              <w:t xml:space="preserve"> Low Blue Light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C45" w:rsidRPr="00063C45" w:rsidRDefault="00063C45" w:rsidP="007B031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063C45" w:rsidRPr="00063C45" w:rsidRDefault="00063C45" w:rsidP="00063C45">
      <w:pPr>
        <w:suppressAutoHyphens/>
        <w:rPr>
          <w:rFonts w:ascii="Arial" w:eastAsia="Calibri" w:hAnsi="Arial" w:cs="Arial"/>
          <w:noProof/>
          <w:sz w:val="24"/>
          <w:szCs w:val="24"/>
          <w:lang w:val="pl-PL" w:eastAsia="ar-SA"/>
        </w:rPr>
      </w:pPr>
      <w:r w:rsidRPr="00063C45">
        <w:rPr>
          <w:rFonts w:ascii="Arial" w:eastAsia="Calibri" w:hAnsi="Arial" w:cs="Arial"/>
          <w:noProof/>
          <w:sz w:val="24"/>
          <w:szCs w:val="24"/>
          <w:lang w:val="pl-PL" w:eastAsia="ar-SA"/>
        </w:rPr>
        <w:t xml:space="preserve">*niepotrzebne skreślić </w:t>
      </w:r>
    </w:p>
    <w:p w:rsidR="00063C45" w:rsidRPr="00063C45" w:rsidRDefault="00063C45" w:rsidP="00063C45">
      <w:pPr>
        <w:suppressAutoHyphens/>
        <w:rPr>
          <w:rFonts w:ascii="Arial" w:eastAsia="Calibri" w:hAnsi="Arial" w:cs="Arial"/>
          <w:noProof/>
          <w:sz w:val="24"/>
          <w:szCs w:val="24"/>
          <w:lang w:val="pl-PL" w:eastAsia="ar-SA"/>
        </w:rPr>
      </w:pPr>
    </w:p>
    <w:p w:rsidR="00063C45" w:rsidRPr="00063C45" w:rsidRDefault="00063C45" w:rsidP="00063C45">
      <w:pPr>
        <w:suppressAutoHyphens/>
        <w:rPr>
          <w:rFonts w:ascii="Arial" w:eastAsia="Calibri" w:hAnsi="Arial" w:cs="Arial"/>
          <w:noProof/>
          <w:sz w:val="24"/>
          <w:szCs w:val="24"/>
          <w:lang w:val="pl-PL" w:eastAsia="ar-SA"/>
        </w:rPr>
      </w:pPr>
      <w:r w:rsidRPr="00063C45">
        <w:rPr>
          <w:rFonts w:ascii="Arial" w:eastAsia="Calibri" w:hAnsi="Arial" w:cs="Arial"/>
          <w:noProof/>
          <w:sz w:val="24"/>
          <w:szCs w:val="24"/>
          <w:lang w:val="pl-PL" w:eastAsia="ar-SA"/>
        </w:rPr>
        <w:t>…………………………, dnia ……….202</w:t>
      </w:r>
      <w:r w:rsidR="003E0EEC">
        <w:rPr>
          <w:rFonts w:ascii="Arial" w:eastAsia="Calibri" w:hAnsi="Arial" w:cs="Arial"/>
          <w:noProof/>
          <w:sz w:val="24"/>
          <w:szCs w:val="24"/>
          <w:lang w:val="pl-PL" w:eastAsia="ar-SA"/>
        </w:rPr>
        <w:t>2</w:t>
      </w:r>
      <w:r w:rsidRPr="00063C45">
        <w:rPr>
          <w:rFonts w:ascii="Arial" w:eastAsia="Calibri" w:hAnsi="Arial" w:cs="Arial"/>
          <w:noProof/>
          <w:sz w:val="24"/>
          <w:szCs w:val="24"/>
          <w:lang w:val="pl-PL" w:eastAsia="ar-SA"/>
        </w:rPr>
        <w:t xml:space="preserve"> r.   </w:t>
      </w:r>
    </w:p>
    <w:p w:rsidR="00063C45" w:rsidRPr="00063C45" w:rsidRDefault="00063C45" w:rsidP="00063C45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val="pl-PL"/>
        </w:rPr>
      </w:pPr>
    </w:p>
    <w:p w:rsidR="00063C45" w:rsidRPr="00063C45" w:rsidRDefault="00063C45" w:rsidP="00063C45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val="pl-PL"/>
        </w:rPr>
      </w:pPr>
      <w:r w:rsidRPr="00063C4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val="pl-PL"/>
        </w:rPr>
        <w:t>Dokument należy podpisać kwalifikowanym podpisem elektronicznym, lub podpisem zaufanym lub elektronicznym podpisem osobistym.</w:t>
      </w:r>
    </w:p>
    <w:p w:rsidR="00123D22" w:rsidRPr="00063C45" w:rsidRDefault="00123D22" w:rsidP="006B5002">
      <w:pPr>
        <w:rPr>
          <w:rFonts w:ascii="Arial" w:hAnsi="Arial" w:cs="Arial"/>
          <w:b/>
          <w:sz w:val="24"/>
          <w:szCs w:val="24"/>
          <w:lang w:val="pl-PL"/>
        </w:rPr>
      </w:pPr>
    </w:p>
    <w:sectPr w:rsidR="00123D22" w:rsidRPr="00063C45" w:rsidSect="001D386D">
      <w:headerReference w:type="default" r:id="rId9"/>
      <w:footerReference w:type="default" r:id="rId10"/>
      <w:pgSz w:w="12240" w:h="15840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921" w:rsidRDefault="001E4921" w:rsidP="00F04C60">
      <w:pPr>
        <w:spacing w:after="0" w:line="240" w:lineRule="auto"/>
      </w:pPr>
      <w:r>
        <w:separator/>
      </w:r>
    </w:p>
  </w:endnote>
  <w:endnote w:type="continuationSeparator" w:id="0">
    <w:p w:rsidR="001E4921" w:rsidRDefault="001E4921" w:rsidP="00F0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371036"/>
      <w:docPartObj>
        <w:docPartGallery w:val="Page Numbers (Bottom of Page)"/>
        <w:docPartUnique/>
      </w:docPartObj>
    </w:sdtPr>
    <w:sdtEndPr/>
    <w:sdtContent>
      <w:p w:rsidR="003E0EEC" w:rsidRDefault="003E0E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DF8" w:rsidRPr="00CF1DF8">
          <w:rPr>
            <w:noProof/>
            <w:lang w:val="pl-PL"/>
          </w:rPr>
          <w:t>1</w:t>
        </w:r>
        <w:r>
          <w:fldChar w:fldCharType="end"/>
        </w:r>
      </w:p>
    </w:sdtContent>
  </w:sdt>
  <w:p w:rsidR="003E0EEC" w:rsidRDefault="003E0E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921" w:rsidRDefault="001E4921" w:rsidP="00F04C60">
      <w:pPr>
        <w:spacing w:after="0" w:line="240" w:lineRule="auto"/>
      </w:pPr>
      <w:r>
        <w:separator/>
      </w:r>
    </w:p>
  </w:footnote>
  <w:footnote w:type="continuationSeparator" w:id="0">
    <w:p w:rsidR="001E4921" w:rsidRDefault="001E4921" w:rsidP="00F0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4E5" w:rsidRDefault="00CF1DF8">
    <w:pPr>
      <w:pStyle w:val="Nagwek"/>
    </w:pPr>
    <w:r>
      <w:rPr>
        <w:noProof/>
        <w:lang w:val="pl-PL" w:eastAsia="pl-PL"/>
      </w:rPr>
      <w:drawing>
        <wp:inline distT="0" distB="0" distL="0" distR="0" wp14:anchorId="4C3C1F5E" wp14:editId="398C2C52">
          <wp:extent cx="5753100" cy="5905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6C2"/>
    <w:multiLevelType w:val="hybridMultilevel"/>
    <w:tmpl w:val="34B2F4BE"/>
    <w:lvl w:ilvl="0" w:tplc="839EBA5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8E5ED8"/>
    <w:multiLevelType w:val="hybridMultilevel"/>
    <w:tmpl w:val="9C3E7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A5467"/>
    <w:multiLevelType w:val="hybridMultilevel"/>
    <w:tmpl w:val="68282026"/>
    <w:lvl w:ilvl="0" w:tplc="89261B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49AF"/>
    <w:multiLevelType w:val="hybridMultilevel"/>
    <w:tmpl w:val="E3FE28E0"/>
    <w:lvl w:ilvl="0" w:tplc="2624A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C24E6"/>
    <w:multiLevelType w:val="hybridMultilevel"/>
    <w:tmpl w:val="EA067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723B0"/>
    <w:multiLevelType w:val="hybridMultilevel"/>
    <w:tmpl w:val="4C025B2E"/>
    <w:lvl w:ilvl="0" w:tplc="8EE42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17"/>
  </w:num>
  <w:num w:numId="8">
    <w:abstractNumId w:val="16"/>
  </w:num>
  <w:num w:numId="9">
    <w:abstractNumId w:val="10"/>
  </w:num>
  <w:num w:numId="10">
    <w:abstractNumId w:val="2"/>
  </w:num>
  <w:num w:numId="11">
    <w:abstractNumId w:val="9"/>
  </w:num>
  <w:num w:numId="12">
    <w:abstractNumId w:val="12"/>
  </w:num>
  <w:num w:numId="13">
    <w:abstractNumId w:val="15"/>
  </w:num>
  <w:num w:numId="14">
    <w:abstractNumId w:val="3"/>
  </w:num>
  <w:num w:numId="15">
    <w:abstractNumId w:val="5"/>
  </w:num>
  <w:num w:numId="16">
    <w:abstractNumId w:val="0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B5C"/>
    <w:rsid w:val="00006B29"/>
    <w:rsid w:val="00013B3D"/>
    <w:rsid w:val="000258E5"/>
    <w:rsid w:val="00034BC0"/>
    <w:rsid w:val="0004324B"/>
    <w:rsid w:val="00044A23"/>
    <w:rsid w:val="0006347D"/>
    <w:rsid w:val="00063C45"/>
    <w:rsid w:val="00065F02"/>
    <w:rsid w:val="00080083"/>
    <w:rsid w:val="00095596"/>
    <w:rsid w:val="000A577C"/>
    <w:rsid w:val="000C75D2"/>
    <w:rsid w:val="000D4D38"/>
    <w:rsid w:val="000E6A12"/>
    <w:rsid w:val="00123D22"/>
    <w:rsid w:val="00133E5F"/>
    <w:rsid w:val="001441B6"/>
    <w:rsid w:val="00185DA3"/>
    <w:rsid w:val="00187CEA"/>
    <w:rsid w:val="001B7287"/>
    <w:rsid w:val="001D06AB"/>
    <w:rsid w:val="001D386D"/>
    <w:rsid w:val="001E4921"/>
    <w:rsid w:val="001F6109"/>
    <w:rsid w:val="00215FEC"/>
    <w:rsid w:val="002469A4"/>
    <w:rsid w:val="00282431"/>
    <w:rsid w:val="0028418C"/>
    <w:rsid w:val="00286797"/>
    <w:rsid w:val="0028734E"/>
    <w:rsid w:val="002A08BA"/>
    <w:rsid w:val="002C03F3"/>
    <w:rsid w:val="002D28B4"/>
    <w:rsid w:val="002D4F10"/>
    <w:rsid w:val="002E67FD"/>
    <w:rsid w:val="0030038B"/>
    <w:rsid w:val="003161DA"/>
    <w:rsid w:val="00342856"/>
    <w:rsid w:val="00342B01"/>
    <w:rsid w:val="00342D82"/>
    <w:rsid w:val="00373E89"/>
    <w:rsid w:val="003B3DC1"/>
    <w:rsid w:val="003C5D91"/>
    <w:rsid w:val="003E0EEC"/>
    <w:rsid w:val="003F4B5C"/>
    <w:rsid w:val="00406837"/>
    <w:rsid w:val="00424139"/>
    <w:rsid w:val="00463EA4"/>
    <w:rsid w:val="004822B1"/>
    <w:rsid w:val="00497D29"/>
    <w:rsid w:val="004A1274"/>
    <w:rsid w:val="004C6FED"/>
    <w:rsid w:val="00502EC9"/>
    <w:rsid w:val="005230E7"/>
    <w:rsid w:val="00523139"/>
    <w:rsid w:val="00585AF5"/>
    <w:rsid w:val="00587075"/>
    <w:rsid w:val="005B1335"/>
    <w:rsid w:val="005C3644"/>
    <w:rsid w:val="005E4163"/>
    <w:rsid w:val="00603804"/>
    <w:rsid w:val="0060460E"/>
    <w:rsid w:val="00606107"/>
    <w:rsid w:val="00645259"/>
    <w:rsid w:val="006478E6"/>
    <w:rsid w:val="00655D39"/>
    <w:rsid w:val="00686078"/>
    <w:rsid w:val="006B0725"/>
    <w:rsid w:val="006B407C"/>
    <w:rsid w:val="006B5002"/>
    <w:rsid w:val="006D09FC"/>
    <w:rsid w:val="007201F8"/>
    <w:rsid w:val="007233CC"/>
    <w:rsid w:val="00735FF2"/>
    <w:rsid w:val="00736175"/>
    <w:rsid w:val="0074461D"/>
    <w:rsid w:val="00763604"/>
    <w:rsid w:val="007A6E93"/>
    <w:rsid w:val="007C0343"/>
    <w:rsid w:val="007D5A1C"/>
    <w:rsid w:val="0081122F"/>
    <w:rsid w:val="008119A3"/>
    <w:rsid w:val="00823422"/>
    <w:rsid w:val="0083112A"/>
    <w:rsid w:val="00880AC8"/>
    <w:rsid w:val="00887BF8"/>
    <w:rsid w:val="00890D2F"/>
    <w:rsid w:val="008C29DC"/>
    <w:rsid w:val="008E0121"/>
    <w:rsid w:val="008E0A58"/>
    <w:rsid w:val="008F0E26"/>
    <w:rsid w:val="0090555C"/>
    <w:rsid w:val="00925A10"/>
    <w:rsid w:val="00952A14"/>
    <w:rsid w:val="00954B69"/>
    <w:rsid w:val="009876DA"/>
    <w:rsid w:val="009C5F39"/>
    <w:rsid w:val="009F0543"/>
    <w:rsid w:val="009F3532"/>
    <w:rsid w:val="00A01333"/>
    <w:rsid w:val="00A121EB"/>
    <w:rsid w:val="00A15DD2"/>
    <w:rsid w:val="00A34E7A"/>
    <w:rsid w:val="00A35223"/>
    <w:rsid w:val="00A50807"/>
    <w:rsid w:val="00A53195"/>
    <w:rsid w:val="00A55B04"/>
    <w:rsid w:val="00A9427C"/>
    <w:rsid w:val="00A97B3A"/>
    <w:rsid w:val="00AA03FD"/>
    <w:rsid w:val="00AD64AC"/>
    <w:rsid w:val="00AE5F5E"/>
    <w:rsid w:val="00B00988"/>
    <w:rsid w:val="00B12B09"/>
    <w:rsid w:val="00B25A4C"/>
    <w:rsid w:val="00B33C9E"/>
    <w:rsid w:val="00B46215"/>
    <w:rsid w:val="00B708DF"/>
    <w:rsid w:val="00B81F5A"/>
    <w:rsid w:val="00BA7048"/>
    <w:rsid w:val="00BB5CE8"/>
    <w:rsid w:val="00BB64E5"/>
    <w:rsid w:val="00BB70F3"/>
    <w:rsid w:val="00BC0C22"/>
    <w:rsid w:val="00BE2CA7"/>
    <w:rsid w:val="00BF693B"/>
    <w:rsid w:val="00C335CC"/>
    <w:rsid w:val="00C60FBC"/>
    <w:rsid w:val="00C76A9A"/>
    <w:rsid w:val="00CC661A"/>
    <w:rsid w:val="00CF1DF8"/>
    <w:rsid w:val="00CF4C01"/>
    <w:rsid w:val="00CF5A4C"/>
    <w:rsid w:val="00D507AD"/>
    <w:rsid w:val="00D53F3C"/>
    <w:rsid w:val="00D54CA5"/>
    <w:rsid w:val="00D71B20"/>
    <w:rsid w:val="00D80B19"/>
    <w:rsid w:val="00DA416A"/>
    <w:rsid w:val="00DB4652"/>
    <w:rsid w:val="00DF143A"/>
    <w:rsid w:val="00DF1555"/>
    <w:rsid w:val="00DF6922"/>
    <w:rsid w:val="00E13070"/>
    <w:rsid w:val="00E334C2"/>
    <w:rsid w:val="00E44139"/>
    <w:rsid w:val="00EB3999"/>
    <w:rsid w:val="00EC6BA7"/>
    <w:rsid w:val="00ED04E2"/>
    <w:rsid w:val="00F04C60"/>
    <w:rsid w:val="00F505F2"/>
    <w:rsid w:val="00F568E4"/>
    <w:rsid w:val="00F7123F"/>
    <w:rsid w:val="00F71600"/>
    <w:rsid w:val="00F7284C"/>
    <w:rsid w:val="00F775A4"/>
    <w:rsid w:val="00F9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1B6"/>
  </w:style>
  <w:style w:type="paragraph" w:styleId="Nagwek2">
    <w:name w:val="heading 2"/>
    <w:basedOn w:val="Normalny"/>
    <w:link w:val="Nagwek2Znak"/>
    <w:uiPriority w:val="9"/>
    <w:qFormat/>
    <w:rsid w:val="00E13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D5A1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C6BA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130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C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81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F5A"/>
  </w:style>
  <w:style w:type="paragraph" w:styleId="Stopka">
    <w:name w:val="footer"/>
    <w:basedOn w:val="Normalny"/>
    <w:link w:val="StopkaZnak"/>
    <w:uiPriority w:val="99"/>
    <w:unhideWhenUsed/>
    <w:rsid w:val="00B81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13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D5A1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C6BA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130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C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81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F5A"/>
  </w:style>
  <w:style w:type="paragraph" w:styleId="Stopka">
    <w:name w:val="footer"/>
    <w:basedOn w:val="Normalny"/>
    <w:link w:val="StopkaZnak"/>
    <w:uiPriority w:val="99"/>
    <w:unhideWhenUsed/>
    <w:rsid w:val="00B81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9576-A2F2-4929-964C-5D239476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1330</Words>
  <Characters>7986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prygiela</dc:creator>
  <cp:lastModifiedBy>prygiel</cp:lastModifiedBy>
  <cp:revision>21</cp:revision>
  <cp:lastPrinted>2022-06-24T09:52:00Z</cp:lastPrinted>
  <dcterms:created xsi:type="dcterms:W3CDTF">2022-06-02T10:53:00Z</dcterms:created>
  <dcterms:modified xsi:type="dcterms:W3CDTF">2022-06-24T09:53:00Z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140cb878-0852-4874-902f-90dccf8d7538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Owner">
    <vt:lpwstr>Kazimierz_Szczepanik@Dell.com</vt:lpwstr>
  </property>
  <property fmtid="{D5CDD505-2E9C-101B-9397-08002B2CF9AE}" pid="8" name="MSIP_Label_17cb76b2-10b8-4fe1-93d4-2202842406cd_SetDate">
    <vt:lpwstr>2019-03-20T10:49:43.8355449Z</vt:lpwstr>
  </property>
  <property fmtid="{D5CDD505-2E9C-101B-9397-08002B2CF9AE}" pid="9" name="MSIP_Label_17cb76b2-10b8-4fe1-93d4-2202842406cd_Name">
    <vt:lpwstr>External Public</vt:lpwstr>
  </property>
  <property fmtid="{D5CDD505-2E9C-101B-9397-08002B2CF9AE}" pid="10" name="MSIP_Label_17cb76b2-10b8-4fe1-93d4-2202842406cd_Application">
    <vt:lpwstr>Microsoft Azure Information Protection</vt:lpwstr>
  </property>
  <property fmtid="{D5CDD505-2E9C-101B-9397-08002B2CF9AE}" pid="11" name="MSIP_Label_17cb76b2-10b8-4fe1-93d4-2202842406cd_Extended_MSFT_Method">
    <vt:lpwstr>Manual</vt:lpwstr>
  </property>
  <property fmtid="{D5CDD505-2E9C-101B-9397-08002B2CF9AE}" pid="12" name="aiplabel">
    <vt:lpwstr>External Public</vt:lpwstr>
  </property>
</Properties>
</file>